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7D1" w:rsidRPr="006428B6" w:rsidRDefault="0081657B" w:rsidP="008E47D1">
      <w:pPr>
        <w:ind w:right="305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6428B6">
        <w:rPr>
          <w:rFonts w:ascii="Times New Roman" w:hAnsi="Times New Roman"/>
          <w:b/>
          <w:sz w:val="28"/>
          <w:szCs w:val="28"/>
          <w:lang w:val="ru-RU"/>
        </w:rPr>
        <w:t>Регламент</w:t>
      </w:r>
    </w:p>
    <w:p w:rsidR="00B57265" w:rsidRDefault="00424657" w:rsidP="00F21B6D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F54DC5">
        <w:rPr>
          <w:rFonts w:ascii="Times New Roman" w:hAnsi="Times New Roman"/>
          <w:b/>
          <w:sz w:val="24"/>
          <w:szCs w:val="24"/>
          <w:lang w:val="ru-RU"/>
        </w:rPr>
        <w:t xml:space="preserve">заседания </w:t>
      </w:r>
      <w:r w:rsidR="0088471E">
        <w:rPr>
          <w:rFonts w:ascii="Times New Roman" w:hAnsi="Times New Roman"/>
          <w:b/>
          <w:sz w:val="24"/>
          <w:szCs w:val="24"/>
          <w:lang w:val="ru-RU"/>
        </w:rPr>
        <w:t>«</w:t>
      </w:r>
      <w:r w:rsidR="009559C1" w:rsidRPr="00F54DC5">
        <w:rPr>
          <w:rFonts w:ascii="Times New Roman" w:hAnsi="Times New Roman"/>
          <w:b/>
          <w:sz w:val="24"/>
          <w:szCs w:val="24"/>
          <w:lang w:val="ru-RU"/>
        </w:rPr>
        <w:t>круглого стола</w:t>
      </w:r>
      <w:r w:rsidR="0088471E">
        <w:rPr>
          <w:rFonts w:ascii="Times New Roman" w:hAnsi="Times New Roman"/>
          <w:b/>
          <w:sz w:val="24"/>
          <w:szCs w:val="24"/>
          <w:lang w:val="ru-RU"/>
        </w:rPr>
        <w:t>»</w:t>
      </w:r>
      <w:r w:rsidR="009559C1" w:rsidRPr="00F54DC5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B57265" w:rsidRPr="00F54DC5">
        <w:rPr>
          <w:rFonts w:ascii="Times New Roman" w:hAnsi="Times New Roman"/>
          <w:b/>
          <w:sz w:val="24"/>
          <w:szCs w:val="24"/>
          <w:lang w:val="ru-RU"/>
        </w:rPr>
        <w:t>по вопросам</w:t>
      </w:r>
      <w:r w:rsidR="00B57265">
        <w:rPr>
          <w:rFonts w:ascii="Times New Roman" w:hAnsi="Times New Roman"/>
          <w:b/>
          <w:sz w:val="24"/>
          <w:szCs w:val="24"/>
          <w:lang w:val="ru-RU"/>
        </w:rPr>
        <w:t xml:space="preserve"> экспорта продукции и осуществления </w:t>
      </w:r>
    </w:p>
    <w:p w:rsidR="0088471E" w:rsidRDefault="00B57265" w:rsidP="00F21B6D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валютного контроля</w:t>
      </w:r>
      <w:r w:rsidRPr="00F54DC5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F54DC5" w:rsidRPr="00F54DC5">
        <w:rPr>
          <w:rFonts w:ascii="Times New Roman" w:hAnsi="Times New Roman"/>
          <w:b/>
          <w:sz w:val="24"/>
          <w:szCs w:val="24"/>
          <w:lang w:val="ru-RU"/>
        </w:rPr>
        <w:t xml:space="preserve">для </w:t>
      </w:r>
      <w:r w:rsidR="0088471E">
        <w:rPr>
          <w:rFonts w:ascii="Times New Roman" w:hAnsi="Times New Roman"/>
          <w:b/>
          <w:sz w:val="24"/>
          <w:szCs w:val="24"/>
          <w:lang w:val="ru-RU"/>
        </w:rPr>
        <w:t xml:space="preserve">участников </w:t>
      </w:r>
      <w:r w:rsidR="0088471E" w:rsidRPr="00F54DC5">
        <w:rPr>
          <w:rFonts w:ascii="Times New Roman" w:hAnsi="Times New Roman"/>
          <w:b/>
          <w:sz w:val="24"/>
          <w:szCs w:val="24"/>
          <w:lang w:val="ru-RU"/>
        </w:rPr>
        <w:t xml:space="preserve">внешнеэкономической </w:t>
      </w:r>
    </w:p>
    <w:p w:rsidR="00F54DC5" w:rsidRPr="00F54DC5" w:rsidRDefault="0088471E" w:rsidP="0088471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F54DC5">
        <w:rPr>
          <w:rFonts w:ascii="Times New Roman" w:hAnsi="Times New Roman"/>
          <w:b/>
          <w:sz w:val="24"/>
          <w:szCs w:val="24"/>
          <w:lang w:val="ru-RU"/>
        </w:rPr>
        <w:t>деятельности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</w:p>
    <w:p w:rsidR="00424657" w:rsidRDefault="00F54DC5" w:rsidP="006866E0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F54DC5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</w:p>
    <w:p w:rsidR="006866E0" w:rsidRPr="006866E0" w:rsidRDefault="006866E0" w:rsidP="006866E0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2235"/>
        <w:gridCol w:w="4110"/>
        <w:gridCol w:w="3402"/>
      </w:tblGrid>
      <w:tr w:rsidR="008E47D1" w:rsidRPr="00647798" w:rsidTr="002A0B5E">
        <w:tc>
          <w:tcPr>
            <w:tcW w:w="6345" w:type="dxa"/>
            <w:gridSpan w:val="2"/>
          </w:tcPr>
          <w:p w:rsidR="002A0B5E" w:rsidRDefault="008E47D1" w:rsidP="005E3F45">
            <w:pPr>
              <w:ind w:right="30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4779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г. Тюмень, ул. </w:t>
            </w:r>
            <w:r w:rsidR="001663D1">
              <w:rPr>
                <w:rFonts w:ascii="Times New Roman" w:hAnsi="Times New Roman"/>
                <w:sz w:val="24"/>
                <w:szCs w:val="24"/>
                <w:lang w:val="ru-RU"/>
              </w:rPr>
              <w:t>Севастопольская, 12</w:t>
            </w:r>
            <w:r w:rsidR="006428B6" w:rsidRPr="00647798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</w:p>
          <w:p w:rsidR="006428B6" w:rsidRPr="00647798" w:rsidRDefault="001663D1" w:rsidP="005E3F45">
            <w:pPr>
              <w:ind w:right="30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Выставочный зал</w:t>
            </w:r>
            <w:r w:rsidR="004545E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(2 этаж, Конференц-зал)</w:t>
            </w:r>
            <w:bookmarkStart w:id="0" w:name="_GoBack"/>
            <w:bookmarkEnd w:id="0"/>
          </w:p>
          <w:p w:rsidR="008E47D1" w:rsidRPr="00647798" w:rsidRDefault="008E47D1" w:rsidP="006428B6">
            <w:pPr>
              <w:ind w:right="33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</w:tcPr>
          <w:p w:rsidR="008E47D1" w:rsidRPr="00647798" w:rsidRDefault="001663D1" w:rsidP="001663D1">
            <w:pPr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  <w:r w:rsidR="008E47D1" w:rsidRPr="00647798">
              <w:rPr>
                <w:rFonts w:ascii="Times New Roman" w:hAnsi="Times New Roman"/>
                <w:sz w:val="24"/>
                <w:szCs w:val="24"/>
                <w:lang w:val="ru-RU"/>
              </w:rPr>
              <w:t>.201</w:t>
            </w:r>
            <w:r w:rsidR="00F54DC5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="00F21B6D" w:rsidRPr="00647798">
              <w:rPr>
                <w:rFonts w:ascii="Times New Roman" w:hAnsi="Times New Roman"/>
                <w:sz w:val="24"/>
                <w:szCs w:val="24"/>
                <w:lang w:val="ru-RU"/>
              </w:rPr>
              <w:t>, 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="00F21B6D" w:rsidRPr="00647798">
              <w:rPr>
                <w:rFonts w:ascii="Times New Roman" w:hAnsi="Times New Roman"/>
                <w:sz w:val="24"/>
                <w:szCs w:val="24"/>
                <w:lang w:val="ru-RU"/>
              </w:rPr>
              <w:t>-00 ч.</w:t>
            </w:r>
          </w:p>
        </w:tc>
      </w:tr>
      <w:tr w:rsidR="00E35330" w:rsidRPr="00647798" w:rsidTr="002A0B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35" w:type="dxa"/>
            <w:vAlign w:val="center"/>
          </w:tcPr>
          <w:p w:rsidR="00E35330" w:rsidRPr="00647798" w:rsidRDefault="0025359F" w:rsidP="00700443">
            <w:pPr>
              <w:tabs>
                <w:tab w:val="left" w:pos="450"/>
              </w:tabs>
              <w:ind w:right="-2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47798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1663D1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="00E35330" w:rsidRPr="00647798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424657" w:rsidRPr="00647798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="00E35330" w:rsidRPr="0064779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0 – </w:t>
            </w:r>
            <w:r w:rsidRPr="00647798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1663D1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="00E35330" w:rsidRPr="00647798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424657" w:rsidRPr="00647798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="00E35330" w:rsidRPr="00647798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  <w:p w:rsidR="00E35330" w:rsidRPr="00647798" w:rsidRDefault="00E35330" w:rsidP="00700443">
            <w:pPr>
              <w:ind w:right="-2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512" w:type="dxa"/>
            <w:gridSpan w:val="2"/>
          </w:tcPr>
          <w:p w:rsidR="00E35330" w:rsidRPr="0050492E" w:rsidRDefault="00FC3CD8" w:rsidP="005E3F45">
            <w:pPr>
              <w:ind w:right="305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0492E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Открытие заседания круглого стола. </w:t>
            </w:r>
            <w:r w:rsidR="006428B6" w:rsidRPr="0050492E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Приветственное слово</w:t>
            </w:r>
          </w:p>
          <w:p w:rsidR="00E35330" w:rsidRPr="000C3174" w:rsidRDefault="0047268D" w:rsidP="005E3F45">
            <w:pPr>
              <w:ind w:right="305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 w:rsidRPr="000C31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Сероус</w:t>
            </w:r>
            <w:proofErr w:type="spellEnd"/>
            <w:r w:rsidRPr="000C31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Татьяна Олеговна</w:t>
            </w:r>
          </w:p>
          <w:p w:rsidR="00CC6D8F" w:rsidRPr="000C3174" w:rsidRDefault="00A92F5E" w:rsidP="005E3F4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C31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директор департамента экономики и стратегического развития </w:t>
            </w:r>
          </w:p>
          <w:p w:rsidR="00E35330" w:rsidRPr="0050492E" w:rsidRDefault="00A92F5E" w:rsidP="005E3F4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C3174">
              <w:rPr>
                <w:rFonts w:ascii="Times New Roman" w:hAnsi="Times New Roman"/>
                <w:sz w:val="24"/>
                <w:szCs w:val="24"/>
                <w:lang w:val="ru-RU"/>
              </w:rPr>
              <w:t>Администра</w:t>
            </w:r>
            <w:r w:rsidR="00424657" w:rsidRPr="000C3174">
              <w:rPr>
                <w:rFonts w:ascii="Times New Roman" w:hAnsi="Times New Roman"/>
                <w:sz w:val="24"/>
                <w:szCs w:val="24"/>
                <w:lang w:val="ru-RU"/>
              </w:rPr>
              <w:t>ции города Тюмени</w:t>
            </w:r>
          </w:p>
        </w:tc>
      </w:tr>
      <w:tr w:rsidR="00C66C3A" w:rsidRPr="004545EF" w:rsidTr="002A0B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35" w:type="dxa"/>
            <w:vAlign w:val="center"/>
          </w:tcPr>
          <w:p w:rsidR="00C66C3A" w:rsidRDefault="00C66C3A" w:rsidP="001663D1">
            <w:pPr>
              <w:tabs>
                <w:tab w:val="left" w:pos="450"/>
              </w:tabs>
              <w:ind w:right="-2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1663D1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.05</w:t>
            </w:r>
            <w:r w:rsidRPr="0064779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1</w:t>
            </w:r>
            <w:r w:rsidR="001663D1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Pr="00647798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1663D1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7512" w:type="dxa"/>
            <w:gridSpan w:val="2"/>
          </w:tcPr>
          <w:p w:rsidR="00C66C3A" w:rsidRPr="00531E23" w:rsidRDefault="00C66C3A" w:rsidP="00C66C3A">
            <w:pPr>
              <w:ind w:right="305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64779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Вопрос №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r w:rsidRPr="0064779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</w:t>
            </w:r>
          </w:p>
          <w:p w:rsidR="00C66C3A" w:rsidRDefault="00C66C3A" w:rsidP="00531E23">
            <w:pPr>
              <w:ind w:right="305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C66C3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Валютное регулирование как предмет государственного контроля</w:t>
            </w:r>
          </w:p>
          <w:p w:rsidR="00C66C3A" w:rsidRDefault="000C3174" w:rsidP="00531E23">
            <w:pPr>
              <w:ind w:right="305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Мещеряков Геннадий Петрович</w:t>
            </w:r>
          </w:p>
          <w:p w:rsidR="00C66C3A" w:rsidRDefault="000C3174" w:rsidP="00C66C3A">
            <w:pPr>
              <w:ind w:right="30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r w:rsidR="00C66C3A" w:rsidRPr="00C66C3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ачальник отдела валютного контроля </w:t>
            </w:r>
          </w:p>
          <w:p w:rsidR="00C66C3A" w:rsidRDefault="00C66C3A" w:rsidP="00C66C3A">
            <w:pPr>
              <w:ind w:right="30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66C3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Территориального управления Федеральной службы </w:t>
            </w:r>
          </w:p>
          <w:p w:rsidR="00C66C3A" w:rsidRPr="00C66C3A" w:rsidRDefault="00C66C3A" w:rsidP="00C66C3A">
            <w:pPr>
              <w:ind w:right="30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66C3A">
              <w:rPr>
                <w:rFonts w:ascii="Times New Roman" w:hAnsi="Times New Roman"/>
                <w:sz w:val="24"/>
                <w:szCs w:val="24"/>
                <w:lang w:val="ru-RU"/>
              </w:rPr>
              <w:t>финансово-бюджетного надзора в Тюменской области</w:t>
            </w:r>
          </w:p>
        </w:tc>
      </w:tr>
      <w:tr w:rsidR="00C66C3A" w:rsidRPr="00C66C3A" w:rsidTr="002A0B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35" w:type="dxa"/>
            <w:vAlign w:val="center"/>
          </w:tcPr>
          <w:p w:rsidR="00C66C3A" w:rsidRPr="00647798" w:rsidRDefault="00C66C3A" w:rsidP="001663D1">
            <w:pPr>
              <w:tabs>
                <w:tab w:val="left" w:pos="450"/>
              </w:tabs>
              <w:ind w:right="-2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47798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1663D1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Pr="00647798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1663D1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  <w:r w:rsidRPr="0064779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1</w:t>
            </w:r>
            <w:r w:rsidR="001663D1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Pr="00647798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1663D1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D12456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512" w:type="dxa"/>
            <w:gridSpan w:val="2"/>
          </w:tcPr>
          <w:p w:rsidR="00C66C3A" w:rsidRPr="00647798" w:rsidRDefault="00C66C3A" w:rsidP="00C66C3A">
            <w:pPr>
              <w:ind w:right="305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64779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Вопрос №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</w:t>
            </w:r>
            <w:r w:rsidRPr="0064779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</w:t>
            </w:r>
          </w:p>
          <w:p w:rsidR="00C66C3A" w:rsidRDefault="00C66C3A" w:rsidP="00C66C3A">
            <w:pPr>
              <w:ind w:right="305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Соблюдение валютного законодательства при 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таможенном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</w:p>
          <w:p w:rsidR="00C66C3A" w:rsidRPr="00647798" w:rsidRDefault="00C66C3A" w:rsidP="00C66C3A">
            <w:pPr>
              <w:ind w:right="305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декларировании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товаров</w:t>
            </w:r>
          </w:p>
          <w:p w:rsidR="00C66C3A" w:rsidRPr="00647798" w:rsidRDefault="00C66C3A" w:rsidP="00C66C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Гермаш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Ольга Константиновна</w:t>
            </w:r>
          </w:p>
          <w:p w:rsidR="00C66C3A" w:rsidRDefault="00C66C3A" w:rsidP="00C66C3A">
            <w:pPr>
              <w:ind w:right="305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государственный таможенный инспектор отдела контроля </w:t>
            </w:r>
          </w:p>
          <w:p w:rsidR="00C66C3A" w:rsidRDefault="00C66C3A" w:rsidP="00C66C3A">
            <w:pPr>
              <w:suppressAutoHyphens/>
              <w:ind w:right="306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таможенной стоимости </w:t>
            </w:r>
            <w:r w:rsidRPr="00647798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Тюменской 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таможни</w:t>
            </w:r>
          </w:p>
        </w:tc>
      </w:tr>
      <w:tr w:rsidR="0050492E" w:rsidRPr="004545EF" w:rsidTr="002A0B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35" w:type="dxa"/>
            <w:vAlign w:val="center"/>
          </w:tcPr>
          <w:p w:rsidR="001663D1" w:rsidRPr="00647798" w:rsidRDefault="001663D1" w:rsidP="001663D1">
            <w:pPr>
              <w:tabs>
                <w:tab w:val="left" w:pos="450"/>
              </w:tabs>
              <w:ind w:right="-2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14.35</w:t>
            </w:r>
            <w:r w:rsidR="00C66C3A" w:rsidRPr="0064779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="00C66C3A" w:rsidRPr="00647798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7512" w:type="dxa"/>
            <w:gridSpan w:val="2"/>
          </w:tcPr>
          <w:p w:rsidR="00C66C3A" w:rsidRPr="00C66C3A" w:rsidRDefault="00C66C3A" w:rsidP="00C66C3A">
            <w:pPr>
              <w:ind w:right="305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64779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Вопрос №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</w:t>
            </w:r>
            <w:r w:rsidRPr="0064779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</w:t>
            </w:r>
          </w:p>
          <w:p w:rsidR="0050492E" w:rsidRPr="0050492E" w:rsidRDefault="0088471E" w:rsidP="00531E23">
            <w:pPr>
              <w:suppressAutoHyphens/>
              <w:ind w:right="306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Порядок обеспечен</w:t>
            </w:r>
            <w:r w:rsidR="00401E0F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ия международной доставки товаров автомобильным транспортом</w:t>
            </w:r>
          </w:p>
          <w:p w:rsidR="0050492E" w:rsidRPr="0050492E" w:rsidRDefault="00F54DC5" w:rsidP="0050492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Костян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Елена Ивановна</w:t>
            </w:r>
          </w:p>
          <w:p w:rsidR="0050492E" w:rsidRPr="0050492E" w:rsidRDefault="0050492E" w:rsidP="00F54DC5">
            <w:pPr>
              <w:ind w:right="305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0492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начальник </w:t>
            </w:r>
            <w:r w:rsidR="00F54DC5">
              <w:rPr>
                <w:rFonts w:ascii="Times New Roman" w:hAnsi="Times New Roman"/>
                <w:sz w:val="24"/>
                <w:szCs w:val="24"/>
                <w:lang w:val="ru-RU"/>
              </w:rPr>
              <w:t>отдела таможенных процедур и таможенного контроля</w:t>
            </w:r>
            <w:r w:rsidRPr="0050492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Тюменской </w:t>
            </w:r>
            <w:r w:rsidR="00F54DC5">
              <w:rPr>
                <w:rFonts w:ascii="Times New Roman" w:hAnsi="Times New Roman"/>
                <w:sz w:val="24"/>
                <w:szCs w:val="24"/>
                <w:lang w:val="ru-RU"/>
              </w:rPr>
              <w:t>таможни</w:t>
            </w:r>
          </w:p>
        </w:tc>
      </w:tr>
      <w:tr w:rsidR="00F12748" w:rsidRPr="004545EF" w:rsidTr="002A0B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99"/>
        </w:trPr>
        <w:tc>
          <w:tcPr>
            <w:tcW w:w="2235" w:type="dxa"/>
            <w:vAlign w:val="center"/>
          </w:tcPr>
          <w:p w:rsidR="00F12748" w:rsidRPr="00647798" w:rsidRDefault="00F12748" w:rsidP="001663D1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47798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1663D1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Pr="00647798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1663D1">
              <w:rPr>
                <w:rFonts w:ascii="Times New Roman" w:hAnsi="Times New Roman"/>
                <w:sz w:val="24"/>
                <w:szCs w:val="24"/>
                <w:lang w:val="ru-RU"/>
              </w:rPr>
              <w:t>50</w:t>
            </w:r>
            <w:r w:rsidRPr="0064779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</w:t>
            </w:r>
            <w:r w:rsidR="001663D1">
              <w:rPr>
                <w:rFonts w:ascii="Times New Roman" w:hAnsi="Times New Roman"/>
                <w:sz w:val="24"/>
                <w:szCs w:val="24"/>
                <w:lang w:val="ru-RU"/>
              </w:rPr>
              <w:t>15.05</w:t>
            </w:r>
          </w:p>
        </w:tc>
        <w:tc>
          <w:tcPr>
            <w:tcW w:w="7512" w:type="dxa"/>
            <w:gridSpan w:val="2"/>
          </w:tcPr>
          <w:p w:rsidR="00F12748" w:rsidRPr="007E0CF4" w:rsidRDefault="00F12748" w:rsidP="00F12748">
            <w:pPr>
              <w:ind w:right="305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263CD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Вопрос №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</w:t>
            </w:r>
            <w:r w:rsidR="004545E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(уточняется)</w:t>
            </w:r>
          </w:p>
          <w:p w:rsidR="00F12748" w:rsidRPr="00647798" w:rsidRDefault="00F12748" w:rsidP="00F12748">
            <w:pPr>
              <w:ind w:right="305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Валютный контроль внешнеторговых экспортных операций</w:t>
            </w:r>
          </w:p>
          <w:p w:rsidR="00F12748" w:rsidRPr="00F54DC5" w:rsidRDefault="00F12748" w:rsidP="00F1274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Угренинова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Инна Давыдовна</w:t>
            </w:r>
            <w:r w:rsidR="004545E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F12748" w:rsidRDefault="00F12748" w:rsidP="00F1274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главный экономист</w:t>
            </w:r>
            <w:r w:rsidRPr="0064779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отдела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валютного контроля и анализа отчетности </w:t>
            </w:r>
          </w:p>
          <w:p w:rsidR="00F12748" w:rsidRDefault="00F12748" w:rsidP="00F1274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управления финансового мониторинга и валютного контроля </w:t>
            </w:r>
          </w:p>
          <w:p w:rsidR="00F12748" w:rsidRPr="00263CDA" w:rsidRDefault="00F12748" w:rsidP="00F12748">
            <w:pPr>
              <w:ind w:right="305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ГУ Банка России по Тюменской области</w:t>
            </w:r>
          </w:p>
        </w:tc>
      </w:tr>
      <w:tr w:rsidR="004545EF" w:rsidRPr="004545EF" w:rsidTr="002A0B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99"/>
        </w:trPr>
        <w:tc>
          <w:tcPr>
            <w:tcW w:w="2235" w:type="dxa"/>
            <w:vAlign w:val="center"/>
          </w:tcPr>
          <w:p w:rsidR="004545EF" w:rsidRPr="00647798" w:rsidRDefault="004545EF" w:rsidP="001663D1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15.05-15.20</w:t>
            </w:r>
          </w:p>
        </w:tc>
        <w:tc>
          <w:tcPr>
            <w:tcW w:w="7512" w:type="dxa"/>
            <w:gridSpan w:val="2"/>
          </w:tcPr>
          <w:p w:rsidR="004545EF" w:rsidRPr="00263CDA" w:rsidRDefault="004545EF" w:rsidP="004545EF">
            <w:pPr>
              <w:ind w:right="305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263CD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Вопрос №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</w:t>
            </w:r>
            <w:r w:rsidRPr="00263CD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</w:t>
            </w:r>
          </w:p>
          <w:p w:rsidR="004545EF" w:rsidRPr="00263CDA" w:rsidRDefault="004545EF" w:rsidP="004545EF">
            <w:pPr>
              <w:ind w:right="305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263CD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Построение платформы продвижения товаров за рубеж. </w:t>
            </w:r>
          </w:p>
          <w:p w:rsidR="004545EF" w:rsidRPr="00263CDA" w:rsidRDefault="004545EF" w:rsidP="004545EF">
            <w:pPr>
              <w:ind w:right="305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263CD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Практика и проблематика. </w:t>
            </w:r>
          </w:p>
          <w:p w:rsidR="004545EF" w:rsidRPr="00263CDA" w:rsidRDefault="004545EF" w:rsidP="004545EF">
            <w:pPr>
              <w:ind w:right="305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 w:rsidRPr="00263CD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Доротов</w:t>
            </w:r>
            <w:proofErr w:type="spellEnd"/>
            <w:r w:rsidRPr="00263CD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Максим Александрович</w:t>
            </w:r>
          </w:p>
          <w:p w:rsidR="004545EF" w:rsidRPr="00263CDA" w:rsidRDefault="004545EF" w:rsidP="004545EF">
            <w:pPr>
              <w:ind w:right="305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263CD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председатель комитета по содействию внешнеэкономической                деятельности </w:t>
            </w:r>
            <w:proofErr w:type="spellStart"/>
            <w:r w:rsidRPr="00263CDA">
              <w:rPr>
                <w:rFonts w:ascii="Times New Roman" w:hAnsi="Times New Roman"/>
                <w:sz w:val="24"/>
                <w:szCs w:val="24"/>
                <w:lang w:val="ru-RU"/>
              </w:rPr>
              <w:t>Торгово</w:t>
            </w:r>
            <w:proofErr w:type="spellEnd"/>
            <w:r w:rsidRPr="00263CD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промышленной палаты Тюменской области</w:t>
            </w:r>
          </w:p>
        </w:tc>
      </w:tr>
      <w:tr w:rsidR="00F12748" w:rsidRPr="001663D1" w:rsidTr="002A0B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</w:trPr>
        <w:tc>
          <w:tcPr>
            <w:tcW w:w="2235" w:type="dxa"/>
            <w:vAlign w:val="center"/>
          </w:tcPr>
          <w:p w:rsidR="00F12748" w:rsidRPr="00647798" w:rsidRDefault="001663D1" w:rsidP="004545E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</w:t>
            </w:r>
            <w:r w:rsidR="004545EF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  <w:r w:rsidR="00F12748" w:rsidRPr="0064779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</w:t>
            </w:r>
            <w:r w:rsidR="004545EF">
              <w:rPr>
                <w:rFonts w:ascii="Times New Roman" w:hAnsi="Times New Roman"/>
                <w:sz w:val="24"/>
                <w:szCs w:val="24"/>
                <w:lang w:val="ru-RU"/>
              </w:rPr>
              <w:t>55</w:t>
            </w:r>
          </w:p>
        </w:tc>
        <w:tc>
          <w:tcPr>
            <w:tcW w:w="7512" w:type="dxa"/>
            <w:gridSpan w:val="2"/>
            <w:shd w:val="clear" w:color="auto" w:fill="auto"/>
          </w:tcPr>
          <w:p w:rsidR="00F12748" w:rsidRPr="00647798" w:rsidRDefault="00F12748" w:rsidP="00F6473B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647798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Обсуждение</w:t>
            </w:r>
          </w:p>
        </w:tc>
      </w:tr>
      <w:tr w:rsidR="00F12748" w:rsidRPr="00647798" w:rsidTr="002A0B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</w:trPr>
        <w:tc>
          <w:tcPr>
            <w:tcW w:w="2235" w:type="dxa"/>
            <w:vAlign w:val="center"/>
          </w:tcPr>
          <w:p w:rsidR="00F12748" w:rsidRPr="00647798" w:rsidRDefault="001663D1" w:rsidP="004545E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</w:t>
            </w:r>
            <w:r w:rsidR="004545EF">
              <w:rPr>
                <w:rFonts w:ascii="Times New Roman" w:hAnsi="Times New Roman"/>
                <w:sz w:val="24"/>
                <w:szCs w:val="24"/>
                <w:lang w:val="ru-RU"/>
              </w:rPr>
              <w:t>55</w:t>
            </w:r>
            <w:r w:rsidR="00F12748" w:rsidRPr="0064779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</w:t>
            </w:r>
            <w:r w:rsidR="004545EF">
              <w:rPr>
                <w:rFonts w:ascii="Times New Roman" w:hAnsi="Times New Roman"/>
                <w:sz w:val="24"/>
                <w:szCs w:val="24"/>
                <w:lang w:val="ru-RU"/>
              </w:rPr>
              <w:t>16.00</w:t>
            </w:r>
          </w:p>
        </w:tc>
        <w:tc>
          <w:tcPr>
            <w:tcW w:w="7512" w:type="dxa"/>
            <w:gridSpan w:val="2"/>
            <w:shd w:val="clear" w:color="auto" w:fill="auto"/>
          </w:tcPr>
          <w:p w:rsidR="00F12748" w:rsidRPr="000C3174" w:rsidRDefault="00F12748" w:rsidP="00F6473B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C317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Закрытие заседания круглого стола. Подведение итогов.</w:t>
            </w:r>
          </w:p>
          <w:p w:rsidR="00F12748" w:rsidRPr="000C3174" w:rsidRDefault="00F12748" w:rsidP="008D781E">
            <w:pPr>
              <w:ind w:right="305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 w:rsidRPr="000C31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Сероус</w:t>
            </w:r>
            <w:proofErr w:type="spellEnd"/>
            <w:r w:rsidRPr="000C31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Татьяна Олеговна</w:t>
            </w:r>
          </w:p>
          <w:p w:rsidR="00F12748" w:rsidRPr="000C3174" w:rsidRDefault="00F12748" w:rsidP="008D781E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C31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директор департамента экономики и стратегического развития </w:t>
            </w:r>
          </w:p>
          <w:p w:rsidR="00F12748" w:rsidRPr="00647798" w:rsidRDefault="00F12748" w:rsidP="008D781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C3174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Администрации города Тюмени</w:t>
            </w:r>
          </w:p>
        </w:tc>
      </w:tr>
    </w:tbl>
    <w:p w:rsidR="002D500F" w:rsidRDefault="002D500F" w:rsidP="00C14A74">
      <w:pPr>
        <w:jc w:val="both"/>
        <w:rPr>
          <w:sz w:val="26"/>
          <w:szCs w:val="26"/>
          <w:lang w:val="ru-RU"/>
        </w:rPr>
      </w:pPr>
    </w:p>
    <w:sectPr w:rsidR="002D500F" w:rsidSect="0020757D">
      <w:headerReference w:type="default" r:id="rId8"/>
      <w:type w:val="continuous"/>
      <w:pgSz w:w="11907" w:h="16840" w:code="9"/>
      <w:pgMar w:top="851" w:right="567" w:bottom="1134" w:left="1701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259" w:rsidRDefault="00DA3259">
      <w:r>
        <w:separator/>
      </w:r>
    </w:p>
  </w:endnote>
  <w:endnote w:type="continuationSeparator" w:id="0">
    <w:p w:rsidR="00DA3259" w:rsidRDefault="00DA3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259" w:rsidRDefault="00DA3259">
      <w:r>
        <w:separator/>
      </w:r>
    </w:p>
  </w:footnote>
  <w:footnote w:type="continuationSeparator" w:id="0">
    <w:p w:rsidR="00DA3259" w:rsidRDefault="00DA32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A1F" w:rsidRDefault="000E1A1F">
    <w:pPr>
      <w:pStyle w:val="a3"/>
      <w:jc w:val="right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7654A7"/>
    <w:multiLevelType w:val="hybridMultilevel"/>
    <w:tmpl w:val="A4B2C7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C62061C"/>
    <w:multiLevelType w:val="hybridMultilevel"/>
    <w:tmpl w:val="4806A388"/>
    <w:lvl w:ilvl="0" w:tplc="81BC6F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intFractionalCharacterWidth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C6F"/>
    <w:rsid w:val="00030C1D"/>
    <w:rsid w:val="0005445B"/>
    <w:rsid w:val="000573DF"/>
    <w:rsid w:val="00057888"/>
    <w:rsid w:val="00060D22"/>
    <w:rsid w:val="000620DB"/>
    <w:rsid w:val="000666E0"/>
    <w:rsid w:val="00084B6E"/>
    <w:rsid w:val="000876A7"/>
    <w:rsid w:val="000932FD"/>
    <w:rsid w:val="000A3CB0"/>
    <w:rsid w:val="000A4806"/>
    <w:rsid w:val="000B009E"/>
    <w:rsid w:val="000C3174"/>
    <w:rsid w:val="000C3BA2"/>
    <w:rsid w:val="000D33AB"/>
    <w:rsid w:val="000E1A1F"/>
    <w:rsid w:val="000E1A5B"/>
    <w:rsid w:val="000F54DD"/>
    <w:rsid w:val="00106CF4"/>
    <w:rsid w:val="001107CD"/>
    <w:rsid w:val="00121B0D"/>
    <w:rsid w:val="00131768"/>
    <w:rsid w:val="00155272"/>
    <w:rsid w:val="00160FBE"/>
    <w:rsid w:val="00164245"/>
    <w:rsid w:val="001663D1"/>
    <w:rsid w:val="00184EA1"/>
    <w:rsid w:val="001909FF"/>
    <w:rsid w:val="00190D0B"/>
    <w:rsid w:val="00197079"/>
    <w:rsid w:val="001C0101"/>
    <w:rsid w:val="001C7AEB"/>
    <w:rsid w:val="001E278E"/>
    <w:rsid w:val="001E359A"/>
    <w:rsid w:val="001E390A"/>
    <w:rsid w:val="001E6960"/>
    <w:rsid w:val="00204E90"/>
    <w:rsid w:val="0020757D"/>
    <w:rsid w:val="00216BB0"/>
    <w:rsid w:val="00220B99"/>
    <w:rsid w:val="00223500"/>
    <w:rsid w:val="00236058"/>
    <w:rsid w:val="00250BEF"/>
    <w:rsid w:val="0025359F"/>
    <w:rsid w:val="00256231"/>
    <w:rsid w:val="00263CDA"/>
    <w:rsid w:val="00265263"/>
    <w:rsid w:val="00272B0F"/>
    <w:rsid w:val="00280686"/>
    <w:rsid w:val="002A0B5E"/>
    <w:rsid w:val="002B5310"/>
    <w:rsid w:val="002D500F"/>
    <w:rsid w:val="002E4176"/>
    <w:rsid w:val="002F31C6"/>
    <w:rsid w:val="002F68A4"/>
    <w:rsid w:val="003010DF"/>
    <w:rsid w:val="00321A5E"/>
    <w:rsid w:val="00324641"/>
    <w:rsid w:val="00326C74"/>
    <w:rsid w:val="003279BE"/>
    <w:rsid w:val="003358FE"/>
    <w:rsid w:val="003419FE"/>
    <w:rsid w:val="00351E9D"/>
    <w:rsid w:val="00360842"/>
    <w:rsid w:val="003654C2"/>
    <w:rsid w:val="003673F7"/>
    <w:rsid w:val="003704CC"/>
    <w:rsid w:val="00375060"/>
    <w:rsid w:val="003907DE"/>
    <w:rsid w:val="003A6369"/>
    <w:rsid w:val="003B72B5"/>
    <w:rsid w:val="003D3787"/>
    <w:rsid w:val="003E1526"/>
    <w:rsid w:val="003E5B66"/>
    <w:rsid w:val="00401E0F"/>
    <w:rsid w:val="00404594"/>
    <w:rsid w:val="0040793E"/>
    <w:rsid w:val="0041129E"/>
    <w:rsid w:val="00424297"/>
    <w:rsid w:val="00424657"/>
    <w:rsid w:val="004246CB"/>
    <w:rsid w:val="00434073"/>
    <w:rsid w:val="00434A61"/>
    <w:rsid w:val="00437FA4"/>
    <w:rsid w:val="004545EF"/>
    <w:rsid w:val="0047268D"/>
    <w:rsid w:val="00484168"/>
    <w:rsid w:val="004B642E"/>
    <w:rsid w:val="004B6740"/>
    <w:rsid w:val="004C1AF1"/>
    <w:rsid w:val="004C2755"/>
    <w:rsid w:val="004C373D"/>
    <w:rsid w:val="004D1638"/>
    <w:rsid w:val="004D2D0A"/>
    <w:rsid w:val="004E7FD5"/>
    <w:rsid w:val="004F7594"/>
    <w:rsid w:val="0050492E"/>
    <w:rsid w:val="00504DE7"/>
    <w:rsid w:val="00507699"/>
    <w:rsid w:val="00517F44"/>
    <w:rsid w:val="00525901"/>
    <w:rsid w:val="00531E23"/>
    <w:rsid w:val="0053355D"/>
    <w:rsid w:val="00552EC7"/>
    <w:rsid w:val="0056000A"/>
    <w:rsid w:val="005613AB"/>
    <w:rsid w:val="00566F8E"/>
    <w:rsid w:val="00571050"/>
    <w:rsid w:val="00577EC2"/>
    <w:rsid w:val="00581C4C"/>
    <w:rsid w:val="00584FAF"/>
    <w:rsid w:val="005A2E65"/>
    <w:rsid w:val="005A62E1"/>
    <w:rsid w:val="005B0207"/>
    <w:rsid w:val="005C31CC"/>
    <w:rsid w:val="005D26FB"/>
    <w:rsid w:val="005E3F45"/>
    <w:rsid w:val="005F4EAE"/>
    <w:rsid w:val="005F52E1"/>
    <w:rsid w:val="00602E8D"/>
    <w:rsid w:val="00625431"/>
    <w:rsid w:val="0062604D"/>
    <w:rsid w:val="006341BB"/>
    <w:rsid w:val="006428B6"/>
    <w:rsid w:val="00647225"/>
    <w:rsid w:val="00647798"/>
    <w:rsid w:val="00672D62"/>
    <w:rsid w:val="00677076"/>
    <w:rsid w:val="006866E0"/>
    <w:rsid w:val="00692A4D"/>
    <w:rsid w:val="006C0598"/>
    <w:rsid w:val="006C2D73"/>
    <w:rsid w:val="006D1AB8"/>
    <w:rsid w:val="00700443"/>
    <w:rsid w:val="0070088B"/>
    <w:rsid w:val="007036A6"/>
    <w:rsid w:val="00703B66"/>
    <w:rsid w:val="007046F6"/>
    <w:rsid w:val="00706A77"/>
    <w:rsid w:val="00737BB8"/>
    <w:rsid w:val="00745192"/>
    <w:rsid w:val="0076029A"/>
    <w:rsid w:val="00762262"/>
    <w:rsid w:val="00777F7B"/>
    <w:rsid w:val="007836EE"/>
    <w:rsid w:val="00785B2E"/>
    <w:rsid w:val="0079373A"/>
    <w:rsid w:val="00796451"/>
    <w:rsid w:val="007A25DE"/>
    <w:rsid w:val="007A2DCD"/>
    <w:rsid w:val="007A31AA"/>
    <w:rsid w:val="007C5AC5"/>
    <w:rsid w:val="007D62A0"/>
    <w:rsid w:val="007D715D"/>
    <w:rsid w:val="007E0CF4"/>
    <w:rsid w:val="007E124A"/>
    <w:rsid w:val="0081657B"/>
    <w:rsid w:val="00820929"/>
    <w:rsid w:val="0082187C"/>
    <w:rsid w:val="008224CF"/>
    <w:rsid w:val="00845EF2"/>
    <w:rsid w:val="008471E4"/>
    <w:rsid w:val="0085504E"/>
    <w:rsid w:val="00862A4A"/>
    <w:rsid w:val="00864700"/>
    <w:rsid w:val="0086729E"/>
    <w:rsid w:val="0087332F"/>
    <w:rsid w:val="0088471E"/>
    <w:rsid w:val="00892740"/>
    <w:rsid w:val="008943D1"/>
    <w:rsid w:val="00897210"/>
    <w:rsid w:val="008A5E31"/>
    <w:rsid w:val="008B3F69"/>
    <w:rsid w:val="008B49DA"/>
    <w:rsid w:val="008C3D3E"/>
    <w:rsid w:val="008D2D87"/>
    <w:rsid w:val="008D2E96"/>
    <w:rsid w:val="008D781E"/>
    <w:rsid w:val="008E47D1"/>
    <w:rsid w:val="008E72DD"/>
    <w:rsid w:val="009113C5"/>
    <w:rsid w:val="00913EFF"/>
    <w:rsid w:val="00915902"/>
    <w:rsid w:val="0093269F"/>
    <w:rsid w:val="00934554"/>
    <w:rsid w:val="00941695"/>
    <w:rsid w:val="00950636"/>
    <w:rsid w:val="00954776"/>
    <w:rsid w:val="00954A0D"/>
    <w:rsid w:val="009559C1"/>
    <w:rsid w:val="009643ED"/>
    <w:rsid w:val="00972C0B"/>
    <w:rsid w:val="00977D5A"/>
    <w:rsid w:val="00980378"/>
    <w:rsid w:val="0098274D"/>
    <w:rsid w:val="009844A4"/>
    <w:rsid w:val="00995089"/>
    <w:rsid w:val="009A112E"/>
    <w:rsid w:val="009A7EC6"/>
    <w:rsid w:val="009B1256"/>
    <w:rsid w:val="009B5ABB"/>
    <w:rsid w:val="009B5BB9"/>
    <w:rsid w:val="009C0E34"/>
    <w:rsid w:val="009D72A4"/>
    <w:rsid w:val="009E3189"/>
    <w:rsid w:val="00A00ADD"/>
    <w:rsid w:val="00A12CF0"/>
    <w:rsid w:val="00A13447"/>
    <w:rsid w:val="00A15DA4"/>
    <w:rsid w:val="00A15EF5"/>
    <w:rsid w:val="00A25D95"/>
    <w:rsid w:val="00A45C33"/>
    <w:rsid w:val="00A51FBB"/>
    <w:rsid w:val="00A627AB"/>
    <w:rsid w:val="00A629F4"/>
    <w:rsid w:val="00A63E84"/>
    <w:rsid w:val="00A65480"/>
    <w:rsid w:val="00A80CCB"/>
    <w:rsid w:val="00A80F44"/>
    <w:rsid w:val="00A92F5E"/>
    <w:rsid w:val="00AA2120"/>
    <w:rsid w:val="00AA5BE2"/>
    <w:rsid w:val="00AB1826"/>
    <w:rsid w:val="00AC38CA"/>
    <w:rsid w:val="00AC7012"/>
    <w:rsid w:val="00AD29D3"/>
    <w:rsid w:val="00AE076A"/>
    <w:rsid w:val="00AF1F1A"/>
    <w:rsid w:val="00AF5EEF"/>
    <w:rsid w:val="00AF7B67"/>
    <w:rsid w:val="00B03C8D"/>
    <w:rsid w:val="00B12725"/>
    <w:rsid w:val="00B35DC2"/>
    <w:rsid w:val="00B378CC"/>
    <w:rsid w:val="00B42F41"/>
    <w:rsid w:val="00B57265"/>
    <w:rsid w:val="00B73564"/>
    <w:rsid w:val="00B83410"/>
    <w:rsid w:val="00B967D4"/>
    <w:rsid w:val="00BA3E7F"/>
    <w:rsid w:val="00BB3186"/>
    <w:rsid w:val="00BB3E2A"/>
    <w:rsid w:val="00BB6727"/>
    <w:rsid w:val="00BC2ED0"/>
    <w:rsid w:val="00BD50B1"/>
    <w:rsid w:val="00BE1802"/>
    <w:rsid w:val="00BF279D"/>
    <w:rsid w:val="00BF7253"/>
    <w:rsid w:val="00C14A74"/>
    <w:rsid w:val="00C1573D"/>
    <w:rsid w:val="00C21C2D"/>
    <w:rsid w:val="00C22C5B"/>
    <w:rsid w:val="00C22E9F"/>
    <w:rsid w:val="00C35F67"/>
    <w:rsid w:val="00C40024"/>
    <w:rsid w:val="00C508A6"/>
    <w:rsid w:val="00C51001"/>
    <w:rsid w:val="00C64F47"/>
    <w:rsid w:val="00C66C3A"/>
    <w:rsid w:val="00C72131"/>
    <w:rsid w:val="00C72DED"/>
    <w:rsid w:val="00C83F2C"/>
    <w:rsid w:val="00C91BFE"/>
    <w:rsid w:val="00C96FDC"/>
    <w:rsid w:val="00CA0557"/>
    <w:rsid w:val="00CA653C"/>
    <w:rsid w:val="00CA7D17"/>
    <w:rsid w:val="00CB0B98"/>
    <w:rsid w:val="00CB1C6E"/>
    <w:rsid w:val="00CB4573"/>
    <w:rsid w:val="00CB7BE8"/>
    <w:rsid w:val="00CC0664"/>
    <w:rsid w:val="00CC1E1D"/>
    <w:rsid w:val="00CC6CC3"/>
    <w:rsid w:val="00CC6D8F"/>
    <w:rsid w:val="00CD229D"/>
    <w:rsid w:val="00CF3FD7"/>
    <w:rsid w:val="00CF4C8D"/>
    <w:rsid w:val="00CF6B77"/>
    <w:rsid w:val="00D0202D"/>
    <w:rsid w:val="00D06A1B"/>
    <w:rsid w:val="00D12456"/>
    <w:rsid w:val="00D13AC9"/>
    <w:rsid w:val="00D310DF"/>
    <w:rsid w:val="00D353F7"/>
    <w:rsid w:val="00D37F3A"/>
    <w:rsid w:val="00D95808"/>
    <w:rsid w:val="00DA2158"/>
    <w:rsid w:val="00DA2C6F"/>
    <w:rsid w:val="00DA3259"/>
    <w:rsid w:val="00DB147C"/>
    <w:rsid w:val="00DD6BAA"/>
    <w:rsid w:val="00DE276C"/>
    <w:rsid w:val="00DF6EC9"/>
    <w:rsid w:val="00E17AB9"/>
    <w:rsid w:val="00E23CF9"/>
    <w:rsid w:val="00E25518"/>
    <w:rsid w:val="00E35330"/>
    <w:rsid w:val="00E574F1"/>
    <w:rsid w:val="00E70564"/>
    <w:rsid w:val="00E708B4"/>
    <w:rsid w:val="00E77079"/>
    <w:rsid w:val="00E773D6"/>
    <w:rsid w:val="00EA4295"/>
    <w:rsid w:val="00EA5CF1"/>
    <w:rsid w:val="00EB689A"/>
    <w:rsid w:val="00EB7666"/>
    <w:rsid w:val="00EC790B"/>
    <w:rsid w:val="00EE3740"/>
    <w:rsid w:val="00F003BD"/>
    <w:rsid w:val="00F01BDD"/>
    <w:rsid w:val="00F05A9A"/>
    <w:rsid w:val="00F12748"/>
    <w:rsid w:val="00F21B6D"/>
    <w:rsid w:val="00F242F2"/>
    <w:rsid w:val="00F33258"/>
    <w:rsid w:val="00F46564"/>
    <w:rsid w:val="00F54DC5"/>
    <w:rsid w:val="00F6288B"/>
    <w:rsid w:val="00F631A8"/>
    <w:rsid w:val="00F6473B"/>
    <w:rsid w:val="00F660F9"/>
    <w:rsid w:val="00F901D2"/>
    <w:rsid w:val="00F96B44"/>
    <w:rsid w:val="00FA4ABF"/>
    <w:rsid w:val="00FB1334"/>
    <w:rsid w:val="00FB4E0F"/>
    <w:rsid w:val="00FB6170"/>
    <w:rsid w:val="00FC3CD8"/>
    <w:rsid w:val="00FD7136"/>
    <w:rsid w:val="00FE46BA"/>
    <w:rsid w:val="00FE61D3"/>
    <w:rsid w:val="00FF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445B"/>
    <w:rPr>
      <w:rFonts w:ascii="Century" w:hAnsi="Century"/>
      <w:lang w:val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Times New Roman" w:hAnsi="Times New Roman"/>
      <w:b/>
      <w:sz w:val="24"/>
      <w:lang w:val="ru-RU"/>
    </w:rPr>
  </w:style>
  <w:style w:type="paragraph" w:styleId="2">
    <w:name w:val="heading 2"/>
    <w:basedOn w:val="a"/>
    <w:next w:val="a"/>
    <w:qFormat/>
    <w:pPr>
      <w:keepNext/>
      <w:spacing w:before="60"/>
      <w:jc w:val="both"/>
      <w:outlineLvl w:val="1"/>
    </w:pPr>
    <w:rPr>
      <w:rFonts w:ascii="Times New Roman" w:hAnsi="Times New Roman"/>
      <w:sz w:val="28"/>
      <w:lang w:val="ru-RU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" w:hAnsi="Times New Roman"/>
      <w:sz w:val="28"/>
      <w:lang w:val="ru-RU"/>
    </w:rPr>
  </w:style>
  <w:style w:type="paragraph" w:styleId="4">
    <w:name w:val="heading 4"/>
    <w:basedOn w:val="a"/>
    <w:next w:val="a"/>
    <w:qFormat/>
    <w:pPr>
      <w:keepNext/>
      <w:jc w:val="right"/>
      <w:outlineLvl w:val="3"/>
    </w:pPr>
    <w:rPr>
      <w:rFonts w:ascii="Times New Roman" w:hAnsi="Times New Roman"/>
      <w:sz w:val="24"/>
      <w:lang w:val="ru-RU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Times New Roman" w:hAnsi="Times New Roman"/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caption"/>
    <w:basedOn w:val="a"/>
    <w:next w:val="a"/>
    <w:qFormat/>
    <w:pPr>
      <w:spacing w:before="60" w:after="60"/>
      <w:jc w:val="center"/>
    </w:pPr>
    <w:rPr>
      <w:rFonts w:ascii="Courier New" w:hAnsi="Courier New"/>
      <w:b/>
      <w:caps/>
      <w:spacing w:val="20"/>
      <w:sz w:val="48"/>
      <w:lang w:val="ru-RU"/>
    </w:rPr>
  </w:style>
  <w:style w:type="paragraph" w:styleId="a6">
    <w:name w:val="Body Text"/>
    <w:basedOn w:val="a"/>
    <w:pPr>
      <w:spacing w:after="120"/>
    </w:pPr>
  </w:style>
  <w:style w:type="paragraph" w:styleId="20">
    <w:name w:val="Body Text 2"/>
    <w:basedOn w:val="a"/>
    <w:rPr>
      <w:rFonts w:ascii="Times New Roman" w:hAnsi="Times New Roman"/>
      <w:sz w:val="28"/>
      <w:lang w:val="ru-RU"/>
    </w:rPr>
  </w:style>
  <w:style w:type="paragraph" w:customStyle="1" w:styleId="a7">
    <w:name w:val="Знак"/>
    <w:basedOn w:val="a"/>
    <w:rsid w:val="00B42F41"/>
    <w:pPr>
      <w:spacing w:before="100" w:beforeAutospacing="1" w:after="100" w:afterAutospacing="1"/>
      <w:jc w:val="both"/>
    </w:pPr>
    <w:rPr>
      <w:rFonts w:ascii="Tahoma" w:hAnsi="Tahoma"/>
      <w:lang w:eastAsia="en-US"/>
    </w:rPr>
  </w:style>
  <w:style w:type="paragraph" w:customStyle="1" w:styleId="a8">
    <w:name w:val="Знак Знак Знак Знак"/>
    <w:basedOn w:val="a"/>
    <w:rsid w:val="007D715D"/>
    <w:pPr>
      <w:spacing w:before="100" w:beforeAutospacing="1" w:after="100" w:afterAutospacing="1"/>
      <w:ind w:firstLine="709"/>
      <w:jc w:val="both"/>
    </w:pPr>
    <w:rPr>
      <w:rFonts w:ascii="Tahoma" w:hAnsi="Tahoma"/>
      <w:sz w:val="28"/>
      <w:lang w:eastAsia="en-US"/>
    </w:rPr>
  </w:style>
  <w:style w:type="paragraph" w:styleId="a9">
    <w:name w:val="Balloon Text"/>
    <w:basedOn w:val="a"/>
    <w:semiHidden/>
    <w:rsid w:val="00DB147C"/>
    <w:rPr>
      <w:rFonts w:ascii="Tahoma" w:hAnsi="Tahoma" w:cs="Tahoma"/>
      <w:sz w:val="16"/>
      <w:szCs w:val="16"/>
    </w:rPr>
  </w:style>
  <w:style w:type="paragraph" w:customStyle="1" w:styleId="aa">
    <w:name w:val="Знак Знак Знак Знак Знак Знак Знак Знак Знак Знак Знак Знак Знак"/>
    <w:basedOn w:val="a"/>
    <w:rsid w:val="00692A4D"/>
    <w:rPr>
      <w:rFonts w:ascii="Verdana" w:hAnsi="Verdana" w:cs="Verdana"/>
      <w:lang w:eastAsia="en-US"/>
    </w:rPr>
  </w:style>
  <w:style w:type="paragraph" w:styleId="ab">
    <w:name w:val="Title"/>
    <w:basedOn w:val="a"/>
    <w:qFormat/>
    <w:rsid w:val="00692A4D"/>
    <w:pPr>
      <w:spacing w:line="480" w:lineRule="auto"/>
      <w:jc w:val="center"/>
    </w:pPr>
    <w:rPr>
      <w:rFonts w:ascii="Times New Roman" w:hAnsi="Times New Roman"/>
      <w:b/>
      <w:sz w:val="24"/>
      <w:lang w:val="ru-RU"/>
    </w:rPr>
  </w:style>
  <w:style w:type="paragraph" w:customStyle="1" w:styleId="ac">
    <w:name w:val="Знак"/>
    <w:basedOn w:val="a"/>
    <w:rsid w:val="002D500F"/>
    <w:pPr>
      <w:spacing w:before="100" w:beforeAutospacing="1" w:after="100" w:afterAutospacing="1"/>
    </w:pPr>
    <w:rPr>
      <w:rFonts w:ascii="Tahoma" w:hAnsi="Tahoma"/>
      <w:lang w:eastAsia="en-US"/>
    </w:rPr>
  </w:style>
  <w:style w:type="table" w:styleId="ad">
    <w:name w:val="Table Grid"/>
    <w:basedOn w:val="a1"/>
    <w:rsid w:val="008E47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Знак Знак Знак Знак Знак Знак Знак"/>
    <w:basedOn w:val="a"/>
    <w:rsid w:val="00424657"/>
    <w:rPr>
      <w:rFonts w:ascii="Verdana" w:hAnsi="Verdana" w:cs="Verdana"/>
      <w:lang w:eastAsia="en-US"/>
    </w:rPr>
  </w:style>
  <w:style w:type="character" w:customStyle="1" w:styleId="fio">
    <w:name w:val="fio"/>
    <w:basedOn w:val="a0"/>
    <w:rsid w:val="00424657"/>
  </w:style>
  <w:style w:type="paragraph" w:customStyle="1" w:styleId="10">
    <w:name w:val="Знак Знак Знак1 Знак"/>
    <w:basedOn w:val="a"/>
    <w:rsid w:val="00913EFF"/>
    <w:rPr>
      <w:rFonts w:ascii="Verdana" w:hAnsi="Verdana" w:cs="Verdana"/>
      <w:lang w:eastAsia="en-US"/>
    </w:rPr>
  </w:style>
  <w:style w:type="paragraph" w:customStyle="1" w:styleId="af">
    <w:name w:val="Знак Знак Знак Знак Знак Знак Знак Знак Знак Знак Знак Знак Знак"/>
    <w:basedOn w:val="a"/>
    <w:rsid w:val="006428B6"/>
    <w:rPr>
      <w:rFonts w:ascii="Verdana" w:hAnsi="Verdana" w:cs="Verdana"/>
      <w:lang w:eastAsia="en-US"/>
    </w:rPr>
  </w:style>
  <w:style w:type="paragraph" w:customStyle="1" w:styleId="21">
    <w:name w:val="Знак Знак Знак2 Знак Знак Знак Знак"/>
    <w:basedOn w:val="a"/>
    <w:rsid w:val="00B12725"/>
    <w:pPr>
      <w:spacing w:before="100" w:beforeAutospacing="1" w:after="100" w:afterAutospacing="1"/>
    </w:pPr>
    <w:rPr>
      <w:rFonts w:ascii="Tahoma" w:hAnsi="Tahoma"/>
      <w:lang w:eastAsia="en-US"/>
    </w:rPr>
  </w:style>
  <w:style w:type="character" w:customStyle="1" w:styleId="MhitaryanEL">
    <w:name w:val="MhitaryanEL"/>
    <w:basedOn w:val="a0"/>
    <w:semiHidden/>
    <w:rsid w:val="00256231"/>
    <w:rPr>
      <w:color w:val="000000"/>
    </w:rPr>
  </w:style>
  <w:style w:type="character" w:customStyle="1" w:styleId="text">
    <w:name w:val="text"/>
    <w:basedOn w:val="a0"/>
    <w:rsid w:val="00F21B6D"/>
  </w:style>
  <w:style w:type="paragraph" w:customStyle="1" w:styleId="af0">
    <w:name w:val="Стиль"/>
    <w:basedOn w:val="a"/>
    <w:rsid w:val="00F21B6D"/>
    <w:pPr>
      <w:spacing w:before="100" w:beforeAutospacing="1" w:after="100" w:afterAutospacing="1"/>
    </w:pPr>
    <w:rPr>
      <w:rFonts w:ascii="Tahoma" w:hAnsi="Tahoma" w:cs="Tahoma"/>
      <w:lang w:eastAsia="en-US"/>
    </w:rPr>
  </w:style>
  <w:style w:type="character" w:styleId="af1">
    <w:name w:val="Strong"/>
    <w:basedOn w:val="a0"/>
    <w:qFormat/>
    <w:rsid w:val="00531E2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445B"/>
    <w:rPr>
      <w:rFonts w:ascii="Century" w:hAnsi="Century"/>
      <w:lang w:val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Times New Roman" w:hAnsi="Times New Roman"/>
      <w:b/>
      <w:sz w:val="24"/>
      <w:lang w:val="ru-RU"/>
    </w:rPr>
  </w:style>
  <w:style w:type="paragraph" w:styleId="2">
    <w:name w:val="heading 2"/>
    <w:basedOn w:val="a"/>
    <w:next w:val="a"/>
    <w:qFormat/>
    <w:pPr>
      <w:keepNext/>
      <w:spacing w:before="60"/>
      <w:jc w:val="both"/>
      <w:outlineLvl w:val="1"/>
    </w:pPr>
    <w:rPr>
      <w:rFonts w:ascii="Times New Roman" w:hAnsi="Times New Roman"/>
      <w:sz w:val="28"/>
      <w:lang w:val="ru-RU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" w:hAnsi="Times New Roman"/>
      <w:sz w:val="28"/>
      <w:lang w:val="ru-RU"/>
    </w:rPr>
  </w:style>
  <w:style w:type="paragraph" w:styleId="4">
    <w:name w:val="heading 4"/>
    <w:basedOn w:val="a"/>
    <w:next w:val="a"/>
    <w:qFormat/>
    <w:pPr>
      <w:keepNext/>
      <w:jc w:val="right"/>
      <w:outlineLvl w:val="3"/>
    </w:pPr>
    <w:rPr>
      <w:rFonts w:ascii="Times New Roman" w:hAnsi="Times New Roman"/>
      <w:sz w:val="24"/>
      <w:lang w:val="ru-RU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Times New Roman" w:hAnsi="Times New Roman"/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caption"/>
    <w:basedOn w:val="a"/>
    <w:next w:val="a"/>
    <w:qFormat/>
    <w:pPr>
      <w:spacing w:before="60" w:after="60"/>
      <w:jc w:val="center"/>
    </w:pPr>
    <w:rPr>
      <w:rFonts w:ascii="Courier New" w:hAnsi="Courier New"/>
      <w:b/>
      <w:caps/>
      <w:spacing w:val="20"/>
      <w:sz w:val="48"/>
      <w:lang w:val="ru-RU"/>
    </w:rPr>
  </w:style>
  <w:style w:type="paragraph" w:styleId="a6">
    <w:name w:val="Body Text"/>
    <w:basedOn w:val="a"/>
    <w:pPr>
      <w:spacing w:after="120"/>
    </w:pPr>
  </w:style>
  <w:style w:type="paragraph" w:styleId="20">
    <w:name w:val="Body Text 2"/>
    <w:basedOn w:val="a"/>
    <w:rPr>
      <w:rFonts w:ascii="Times New Roman" w:hAnsi="Times New Roman"/>
      <w:sz w:val="28"/>
      <w:lang w:val="ru-RU"/>
    </w:rPr>
  </w:style>
  <w:style w:type="paragraph" w:customStyle="1" w:styleId="a7">
    <w:name w:val="Знак"/>
    <w:basedOn w:val="a"/>
    <w:rsid w:val="00B42F41"/>
    <w:pPr>
      <w:spacing w:before="100" w:beforeAutospacing="1" w:after="100" w:afterAutospacing="1"/>
      <w:jc w:val="both"/>
    </w:pPr>
    <w:rPr>
      <w:rFonts w:ascii="Tahoma" w:hAnsi="Tahoma"/>
      <w:lang w:eastAsia="en-US"/>
    </w:rPr>
  </w:style>
  <w:style w:type="paragraph" w:customStyle="1" w:styleId="a8">
    <w:name w:val="Знак Знак Знак Знак"/>
    <w:basedOn w:val="a"/>
    <w:rsid w:val="007D715D"/>
    <w:pPr>
      <w:spacing w:before="100" w:beforeAutospacing="1" w:after="100" w:afterAutospacing="1"/>
      <w:ind w:firstLine="709"/>
      <w:jc w:val="both"/>
    </w:pPr>
    <w:rPr>
      <w:rFonts w:ascii="Tahoma" w:hAnsi="Tahoma"/>
      <w:sz w:val="28"/>
      <w:lang w:eastAsia="en-US"/>
    </w:rPr>
  </w:style>
  <w:style w:type="paragraph" w:styleId="a9">
    <w:name w:val="Balloon Text"/>
    <w:basedOn w:val="a"/>
    <w:semiHidden/>
    <w:rsid w:val="00DB147C"/>
    <w:rPr>
      <w:rFonts w:ascii="Tahoma" w:hAnsi="Tahoma" w:cs="Tahoma"/>
      <w:sz w:val="16"/>
      <w:szCs w:val="16"/>
    </w:rPr>
  </w:style>
  <w:style w:type="paragraph" w:customStyle="1" w:styleId="aa">
    <w:name w:val="Знак Знак Знак Знак Знак Знак Знак Знак Знак Знак Знак Знак Знак"/>
    <w:basedOn w:val="a"/>
    <w:rsid w:val="00692A4D"/>
    <w:rPr>
      <w:rFonts w:ascii="Verdana" w:hAnsi="Verdana" w:cs="Verdana"/>
      <w:lang w:eastAsia="en-US"/>
    </w:rPr>
  </w:style>
  <w:style w:type="paragraph" w:styleId="ab">
    <w:name w:val="Title"/>
    <w:basedOn w:val="a"/>
    <w:qFormat/>
    <w:rsid w:val="00692A4D"/>
    <w:pPr>
      <w:spacing w:line="480" w:lineRule="auto"/>
      <w:jc w:val="center"/>
    </w:pPr>
    <w:rPr>
      <w:rFonts w:ascii="Times New Roman" w:hAnsi="Times New Roman"/>
      <w:b/>
      <w:sz w:val="24"/>
      <w:lang w:val="ru-RU"/>
    </w:rPr>
  </w:style>
  <w:style w:type="paragraph" w:customStyle="1" w:styleId="ac">
    <w:name w:val="Знак"/>
    <w:basedOn w:val="a"/>
    <w:rsid w:val="002D500F"/>
    <w:pPr>
      <w:spacing w:before="100" w:beforeAutospacing="1" w:after="100" w:afterAutospacing="1"/>
    </w:pPr>
    <w:rPr>
      <w:rFonts w:ascii="Tahoma" w:hAnsi="Tahoma"/>
      <w:lang w:eastAsia="en-US"/>
    </w:rPr>
  </w:style>
  <w:style w:type="table" w:styleId="ad">
    <w:name w:val="Table Grid"/>
    <w:basedOn w:val="a1"/>
    <w:rsid w:val="008E47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Знак Знак Знак Знак Знак Знак Знак"/>
    <w:basedOn w:val="a"/>
    <w:rsid w:val="00424657"/>
    <w:rPr>
      <w:rFonts w:ascii="Verdana" w:hAnsi="Verdana" w:cs="Verdana"/>
      <w:lang w:eastAsia="en-US"/>
    </w:rPr>
  </w:style>
  <w:style w:type="character" w:customStyle="1" w:styleId="fio">
    <w:name w:val="fio"/>
    <w:basedOn w:val="a0"/>
    <w:rsid w:val="00424657"/>
  </w:style>
  <w:style w:type="paragraph" w:customStyle="1" w:styleId="10">
    <w:name w:val="Знак Знак Знак1 Знак"/>
    <w:basedOn w:val="a"/>
    <w:rsid w:val="00913EFF"/>
    <w:rPr>
      <w:rFonts w:ascii="Verdana" w:hAnsi="Verdana" w:cs="Verdana"/>
      <w:lang w:eastAsia="en-US"/>
    </w:rPr>
  </w:style>
  <w:style w:type="paragraph" w:customStyle="1" w:styleId="af">
    <w:name w:val="Знак Знак Знак Знак Знак Знак Знак Знак Знак Знак Знак Знак Знак"/>
    <w:basedOn w:val="a"/>
    <w:rsid w:val="006428B6"/>
    <w:rPr>
      <w:rFonts w:ascii="Verdana" w:hAnsi="Verdana" w:cs="Verdana"/>
      <w:lang w:eastAsia="en-US"/>
    </w:rPr>
  </w:style>
  <w:style w:type="paragraph" w:customStyle="1" w:styleId="21">
    <w:name w:val="Знак Знак Знак2 Знак Знак Знак Знак"/>
    <w:basedOn w:val="a"/>
    <w:rsid w:val="00B12725"/>
    <w:pPr>
      <w:spacing w:before="100" w:beforeAutospacing="1" w:after="100" w:afterAutospacing="1"/>
    </w:pPr>
    <w:rPr>
      <w:rFonts w:ascii="Tahoma" w:hAnsi="Tahoma"/>
      <w:lang w:eastAsia="en-US"/>
    </w:rPr>
  </w:style>
  <w:style w:type="character" w:customStyle="1" w:styleId="MhitaryanEL">
    <w:name w:val="MhitaryanEL"/>
    <w:basedOn w:val="a0"/>
    <w:semiHidden/>
    <w:rsid w:val="00256231"/>
    <w:rPr>
      <w:color w:val="000000"/>
    </w:rPr>
  </w:style>
  <w:style w:type="character" w:customStyle="1" w:styleId="text">
    <w:name w:val="text"/>
    <w:basedOn w:val="a0"/>
    <w:rsid w:val="00F21B6D"/>
  </w:style>
  <w:style w:type="paragraph" w:customStyle="1" w:styleId="af0">
    <w:name w:val="Стиль"/>
    <w:basedOn w:val="a"/>
    <w:rsid w:val="00F21B6D"/>
    <w:pPr>
      <w:spacing w:before="100" w:beforeAutospacing="1" w:after="100" w:afterAutospacing="1"/>
    </w:pPr>
    <w:rPr>
      <w:rFonts w:ascii="Tahoma" w:hAnsi="Tahoma" w:cs="Tahoma"/>
      <w:lang w:eastAsia="en-US"/>
    </w:rPr>
  </w:style>
  <w:style w:type="character" w:styleId="af1">
    <w:name w:val="Strong"/>
    <w:basedOn w:val="a0"/>
    <w:qFormat/>
    <w:rsid w:val="00531E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9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873</TotalTime>
  <Pages>1</Pages>
  <Words>209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администрации</vt:lpstr>
    </vt:vector>
  </TitlesOfParts>
  <Company>Комитет по информатизации</Company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администрации</dc:title>
  <dc:creator>SerousTO</dc:creator>
  <cp:keywords>администрация</cp:keywords>
  <cp:lastModifiedBy>Кухарева Александра Валериевна</cp:lastModifiedBy>
  <cp:revision>24</cp:revision>
  <cp:lastPrinted>2014-10-24T07:20:00Z</cp:lastPrinted>
  <dcterms:created xsi:type="dcterms:W3CDTF">2014-01-22T03:10:00Z</dcterms:created>
  <dcterms:modified xsi:type="dcterms:W3CDTF">2014-10-28T05:03:00Z</dcterms:modified>
  <cp:category>Бланк</cp:category>
</cp:coreProperties>
</file>